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F37" w:rsidRPr="005E3589" w:rsidRDefault="001E5F37" w:rsidP="001E5F37">
      <w:pPr>
        <w:tabs>
          <w:tab w:val="left" w:pos="0"/>
        </w:tabs>
        <w:jc w:val="right"/>
      </w:pPr>
    </w:p>
    <w:p w:rsidR="0060231C" w:rsidRDefault="0060231C" w:rsidP="001E5F37">
      <w:pPr>
        <w:tabs>
          <w:tab w:val="left" w:pos="0"/>
        </w:tabs>
        <w:jc w:val="right"/>
      </w:pPr>
    </w:p>
    <w:p w:rsidR="0058718A" w:rsidRDefault="007633AF" w:rsidP="001E5F37">
      <w:pPr>
        <w:tabs>
          <w:tab w:val="left" w:pos="0"/>
        </w:tabs>
        <w:jc w:val="right"/>
      </w:pPr>
      <w:r>
        <w:t>Приложение</w:t>
      </w:r>
      <w:r w:rsidR="005044B5">
        <w:t xml:space="preserve"> 8</w:t>
      </w:r>
      <w:bookmarkStart w:id="0" w:name="_GoBack"/>
      <w:bookmarkEnd w:id="0"/>
      <w:r>
        <w:t xml:space="preserve"> </w:t>
      </w:r>
    </w:p>
    <w:p w:rsidR="0058718A" w:rsidRDefault="0058718A" w:rsidP="001E5F37">
      <w:pPr>
        <w:tabs>
          <w:tab w:val="left" w:pos="0"/>
        </w:tabs>
        <w:jc w:val="right"/>
      </w:pPr>
      <w:r>
        <w:t>к</w:t>
      </w:r>
      <w:r w:rsidR="005044B5">
        <w:t xml:space="preserve"> проекту </w:t>
      </w:r>
      <w:r>
        <w:t xml:space="preserve"> решени</w:t>
      </w:r>
      <w:r w:rsidR="005044B5">
        <w:t>я</w:t>
      </w:r>
      <w:r>
        <w:t xml:space="preserve"> </w:t>
      </w:r>
      <w:proofErr w:type="spellStart"/>
      <w:r>
        <w:t>Кизнерского</w:t>
      </w:r>
      <w:proofErr w:type="spellEnd"/>
      <w:r>
        <w:t xml:space="preserve"> районного Совета депутатов</w:t>
      </w:r>
    </w:p>
    <w:p w:rsidR="0058718A" w:rsidRDefault="007633AF" w:rsidP="001E5F37">
      <w:pPr>
        <w:tabs>
          <w:tab w:val="left" w:pos="0"/>
        </w:tabs>
        <w:jc w:val="right"/>
      </w:pPr>
      <w:r>
        <w:t>от</w:t>
      </w:r>
      <w:r w:rsidR="005044B5">
        <w:t xml:space="preserve"> ________</w:t>
      </w:r>
      <w:r>
        <w:t>2023 г. №</w:t>
      </w:r>
      <w:r w:rsidR="005044B5">
        <w:t xml:space="preserve"> ____</w:t>
      </w:r>
      <w:r>
        <w:t xml:space="preserve"> </w:t>
      </w:r>
    </w:p>
    <w:p w:rsidR="0058718A" w:rsidRDefault="0058718A" w:rsidP="001E5F37">
      <w:pPr>
        <w:tabs>
          <w:tab w:val="left" w:pos="0"/>
        </w:tabs>
        <w:jc w:val="right"/>
      </w:pPr>
    </w:p>
    <w:p w:rsidR="0058718A" w:rsidRDefault="0058718A" w:rsidP="001E5F37">
      <w:pPr>
        <w:tabs>
          <w:tab w:val="left" w:pos="0"/>
        </w:tabs>
        <w:jc w:val="right"/>
      </w:pPr>
    </w:p>
    <w:p w:rsidR="001E5F37" w:rsidRPr="00611A7C" w:rsidRDefault="001E5F37" w:rsidP="001E5F37">
      <w:pPr>
        <w:tabs>
          <w:tab w:val="left" w:pos="0"/>
        </w:tabs>
        <w:jc w:val="right"/>
      </w:pPr>
      <w:r w:rsidRPr="00611A7C">
        <w:t>Таблица 1</w:t>
      </w:r>
    </w:p>
    <w:p w:rsidR="001E5F37" w:rsidRDefault="001E5F37" w:rsidP="001E5F37">
      <w:pPr>
        <w:tabs>
          <w:tab w:val="left" w:pos="0"/>
        </w:tabs>
        <w:jc w:val="center"/>
        <w:rPr>
          <w:b/>
        </w:rPr>
      </w:pPr>
    </w:p>
    <w:p w:rsidR="001E5F37" w:rsidRDefault="001E5F37" w:rsidP="001E5F37">
      <w:pPr>
        <w:tabs>
          <w:tab w:val="left" w:pos="0"/>
        </w:tabs>
        <w:jc w:val="center"/>
        <w:rPr>
          <w:b/>
        </w:rPr>
      </w:pPr>
      <w:r>
        <w:rPr>
          <w:b/>
        </w:rPr>
        <w:t xml:space="preserve">Программа  внутренних заимствований муниципального образования </w:t>
      </w:r>
    </w:p>
    <w:p w:rsidR="001E5F37" w:rsidRDefault="001E5F37" w:rsidP="001E5F37">
      <w:pPr>
        <w:tabs>
          <w:tab w:val="left" w:pos="0"/>
        </w:tabs>
        <w:jc w:val="center"/>
        <w:rPr>
          <w:b/>
        </w:rPr>
      </w:pPr>
      <w:r>
        <w:rPr>
          <w:b/>
        </w:rPr>
        <w:t>«Муниципальный округ Кизнерский район Удмуртской Республики» на 202</w:t>
      </w:r>
      <w:r w:rsidR="007633AF">
        <w:rPr>
          <w:b/>
        </w:rPr>
        <w:t>4</w:t>
      </w:r>
      <w:r>
        <w:rPr>
          <w:b/>
        </w:rPr>
        <w:t xml:space="preserve"> год</w:t>
      </w:r>
    </w:p>
    <w:p w:rsidR="001E5F37" w:rsidRDefault="001E5F37" w:rsidP="001E5F37">
      <w:pPr>
        <w:tabs>
          <w:tab w:val="left" w:pos="0"/>
        </w:tabs>
        <w:jc w:val="right"/>
      </w:pPr>
    </w:p>
    <w:tbl>
      <w:tblPr>
        <w:tblW w:w="9849" w:type="dxa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3619"/>
        <w:gridCol w:w="1701"/>
        <w:gridCol w:w="1984"/>
        <w:gridCol w:w="1985"/>
      </w:tblGrid>
      <w:tr w:rsidR="001E5F37" w:rsidRPr="00B100B5" w:rsidTr="002D215D">
        <w:trPr>
          <w:trHeight w:val="192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b/>
                <w:sz w:val="20"/>
                <w:szCs w:val="20"/>
              </w:rPr>
            </w:pPr>
            <w:r w:rsidRPr="00B100B5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B100B5">
              <w:rPr>
                <w:b/>
                <w:sz w:val="20"/>
                <w:szCs w:val="20"/>
              </w:rPr>
              <w:t>п</w:t>
            </w:r>
            <w:proofErr w:type="gramEnd"/>
            <w:r w:rsidRPr="00B100B5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3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B100B5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B100B5">
              <w:rPr>
                <w:b/>
                <w:sz w:val="20"/>
                <w:szCs w:val="20"/>
              </w:rPr>
              <w:t>Объем привлечения сре</w:t>
            </w:r>
            <w:proofErr w:type="gramStart"/>
            <w:r w:rsidRPr="00B100B5">
              <w:rPr>
                <w:b/>
                <w:sz w:val="20"/>
                <w:szCs w:val="20"/>
              </w:rPr>
              <w:t>дств в б</w:t>
            </w:r>
            <w:proofErr w:type="gramEnd"/>
            <w:r w:rsidRPr="00B100B5">
              <w:rPr>
                <w:b/>
                <w:sz w:val="20"/>
                <w:szCs w:val="20"/>
              </w:rPr>
              <w:t>юджет муниципального образования «Муниципальный округ Кизнерский район Удмуртской Республики»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B100B5">
              <w:rPr>
                <w:b/>
                <w:sz w:val="20"/>
                <w:szCs w:val="20"/>
              </w:rPr>
              <w:t xml:space="preserve">Объем погашения муниципальных долговых обязательств </w:t>
            </w:r>
            <w:r>
              <w:rPr>
                <w:b/>
                <w:sz w:val="20"/>
                <w:szCs w:val="20"/>
              </w:rPr>
              <w:t xml:space="preserve">муниципального образования «Муниципальный округ </w:t>
            </w:r>
            <w:r w:rsidRPr="00B100B5">
              <w:rPr>
                <w:b/>
                <w:sz w:val="20"/>
                <w:szCs w:val="20"/>
              </w:rPr>
              <w:t>Кизнерск</w:t>
            </w:r>
            <w:r>
              <w:rPr>
                <w:b/>
                <w:sz w:val="20"/>
                <w:szCs w:val="20"/>
              </w:rPr>
              <w:t>ий</w:t>
            </w:r>
            <w:r w:rsidRPr="00B100B5">
              <w:rPr>
                <w:b/>
                <w:sz w:val="20"/>
                <w:szCs w:val="20"/>
              </w:rPr>
              <w:t xml:space="preserve"> район</w:t>
            </w:r>
            <w:r>
              <w:rPr>
                <w:b/>
                <w:sz w:val="20"/>
                <w:szCs w:val="20"/>
              </w:rPr>
              <w:t xml:space="preserve"> Удмуртской Республики»</w:t>
            </w:r>
            <w:r w:rsidRPr="00B100B5">
              <w:rPr>
                <w:b/>
                <w:sz w:val="20"/>
                <w:szCs w:val="20"/>
              </w:rPr>
              <w:t>, руб.</w:t>
            </w:r>
          </w:p>
        </w:tc>
      </w:tr>
      <w:tr w:rsidR="001E5F37" w:rsidRPr="00B100B5" w:rsidTr="002D215D">
        <w:trPr>
          <w:trHeight w:val="191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37" w:rsidRPr="00B100B5" w:rsidRDefault="001E5F37" w:rsidP="0058718A">
            <w:pPr>
              <w:rPr>
                <w:b/>
                <w:sz w:val="20"/>
                <w:szCs w:val="20"/>
              </w:rPr>
            </w:pPr>
          </w:p>
        </w:tc>
        <w:tc>
          <w:tcPr>
            <w:tcW w:w="3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F37" w:rsidRPr="00B100B5" w:rsidRDefault="001E5F37" w:rsidP="0058718A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B100B5">
              <w:rPr>
                <w:b/>
                <w:sz w:val="20"/>
                <w:szCs w:val="20"/>
              </w:rPr>
              <w:t>Сумма,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B100B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B100B5">
              <w:rPr>
                <w:b/>
                <w:sz w:val="20"/>
                <w:szCs w:val="20"/>
              </w:rPr>
              <w:t>Предельный срок погашения долговых обязательств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1E5F37" w:rsidRPr="00B100B5" w:rsidTr="002D215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B100B5">
              <w:rPr>
                <w:sz w:val="20"/>
                <w:szCs w:val="20"/>
              </w:rPr>
              <w:t>1.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B100B5">
              <w:rPr>
                <w:sz w:val="20"/>
                <w:szCs w:val="20"/>
              </w:rPr>
              <w:t>2.</w:t>
            </w:r>
          </w:p>
          <w:p w:rsidR="001E5F37" w:rsidRPr="00B100B5" w:rsidRDefault="001E5F37" w:rsidP="0058718A">
            <w:pPr>
              <w:rPr>
                <w:sz w:val="20"/>
                <w:szCs w:val="20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B100B5">
              <w:rPr>
                <w:sz w:val="20"/>
                <w:szCs w:val="20"/>
              </w:rPr>
              <w:t>Бюджетные кредиты, полученные из республиканского бюджета,  в том числе: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B100B5">
              <w:rPr>
                <w:sz w:val="20"/>
                <w:szCs w:val="20"/>
              </w:rPr>
              <w:t>- для частичного покрытия дефицита бюджета муниципального образования;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B100B5">
              <w:rPr>
                <w:sz w:val="20"/>
                <w:szCs w:val="20"/>
              </w:rPr>
              <w:t>- на пополнение остатков средств на счете бюджета муниципального образования</w:t>
            </w:r>
            <w:r>
              <w:rPr>
                <w:sz w:val="20"/>
                <w:szCs w:val="20"/>
              </w:rPr>
              <w:t xml:space="preserve"> (на покрытие временного кассового разрыва)</w:t>
            </w:r>
            <w:r w:rsidRPr="00B100B5">
              <w:rPr>
                <w:sz w:val="20"/>
                <w:szCs w:val="20"/>
              </w:rPr>
              <w:t>;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B100B5">
              <w:rPr>
                <w:sz w:val="20"/>
                <w:szCs w:val="20"/>
              </w:rPr>
              <w:t>- на погашение долговых обязательств муниципального образования в виде обязательств по кредитам, полученным муниципальным образование</w:t>
            </w:r>
            <w:r w:rsidR="0058718A">
              <w:rPr>
                <w:sz w:val="20"/>
                <w:szCs w:val="20"/>
              </w:rPr>
              <w:t>м</w:t>
            </w:r>
            <w:r w:rsidRPr="00B100B5">
              <w:rPr>
                <w:sz w:val="20"/>
                <w:szCs w:val="20"/>
              </w:rPr>
              <w:t xml:space="preserve">  от кредитных организаций 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B100B5">
              <w:rPr>
                <w:sz w:val="20"/>
                <w:szCs w:val="20"/>
              </w:rPr>
              <w:t>Кредиты, полученные  от кредитных организаций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37" w:rsidRPr="00B100B5" w:rsidRDefault="007633AF" w:rsidP="00523F4D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5 000 000,00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B100B5">
              <w:rPr>
                <w:sz w:val="20"/>
                <w:szCs w:val="20"/>
              </w:rPr>
              <w:t>0,00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7633AF" w:rsidP="00523F4D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5 000 000,00</w:t>
            </w:r>
          </w:p>
          <w:p w:rsidR="001E5F37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B6E2D" w:rsidRPr="00B100B5" w:rsidRDefault="00DB6E2D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523F4D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  <w:r w:rsidR="002E2D29">
              <w:rPr>
                <w:sz w:val="20"/>
                <w:szCs w:val="20"/>
              </w:rPr>
              <w:t> 781 170,32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B100B5">
              <w:rPr>
                <w:sz w:val="20"/>
                <w:szCs w:val="20"/>
                <w:lang w:val="en-US"/>
              </w:rPr>
              <w:t>x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B100B5">
              <w:rPr>
                <w:sz w:val="20"/>
                <w:szCs w:val="20"/>
              </w:rPr>
              <w:t>x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B100B5">
              <w:rPr>
                <w:sz w:val="20"/>
                <w:szCs w:val="20"/>
              </w:rPr>
              <w:t>х</w:t>
            </w:r>
          </w:p>
          <w:p w:rsidR="001E5F37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B6E2D" w:rsidRDefault="00DB6E2D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B6E2D" w:rsidRPr="00B100B5" w:rsidRDefault="00DB6E2D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B100B5">
              <w:rPr>
                <w:sz w:val="20"/>
                <w:szCs w:val="20"/>
              </w:rPr>
              <w:t>до 1 года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37" w:rsidRPr="00B100B5" w:rsidRDefault="007633AF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  <w:r w:rsidR="000A4D06">
              <w:rPr>
                <w:sz w:val="20"/>
                <w:szCs w:val="20"/>
                <w:lang w:eastAsia="en-US"/>
              </w:rPr>
              <w:t> 080 455,00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Default="000A4D06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80 455,00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7633AF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5 000 000,00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B6E2D" w:rsidRDefault="00DB6E2D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  <w:lang w:val="en-US"/>
              </w:rPr>
            </w:pPr>
            <w:r w:rsidRPr="00B100B5">
              <w:rPr>
                <w:sz w:val="20"/>
                <w:szCs w:val="20"/>
                <w:lang w:val="en-US"/>
              </w:rPr>
              <w:t>0.00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1E5F37" w:rsidRDefault="001E5F37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  <w:lang w:eastAsia="en-US"/>
              </w:rPr>
            </w:pPr>
          </w:p>
          <w:p w:rsidR="001E5F37" w:rsidRPr="00B100B5" w:rsidRDefault="007633AF" w:rsidP="0058718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32 781 170,32</w:t>
            </w:r>
          </w:p>
        </w:tc>
      </w:tr>
      <w:tr w:rsidR="001E5F37" w:rsidRPr="00B100B5" w:rsidTr="002D215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37" w:rsidRPr="00B100B5" w:rsidRDefault="001E5F37" w:rsidP="0058718A">
            <w:pPr>
              <w:tabs>
                <w:tab w:val="left" w:pos="0"/>
              </w:tabs>
              <w:jc w:val="both"/>
              <w:rPr>
                <w:b/>
                <w:sz w:val="20"/>
                <w:szCs w:val="20"/>
              </w:rPr>
            </w:pPr>
            <w:r w:rsidRPr="00B100B5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37" w:rsidRPr="00B100B5" w:rsidRDefault="007633AF" w:rsidP="0058718A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37 781 170,32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F37" w:rsidRDefault="000A4D06" w:rsidP="0058718A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37 861 625,32</w:t>
            </w:r>
          </w:p>
          <w:p w:rsidR="001E5F37" w:rsidRPr="00B100B5" w:rsidRDefault="001E5F37" w:rsidP="0058718A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67935" w:rsidRDefault="00E67935"/>
    <w:sectPr w:rsidR="00E67935" w:rsidSect="002D215D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5F37"/>
    <w:rsid w:val="000A4D06"/>
    <w:rsid w:val="000C6B69"/>
    <w:rsid w:val="001958D8"/>
    <w:rsid w:val="001E5F37"/>
    <w:rsid w:val="002D215D"/>
    <w:rsid w:val="002E2D29"/>
    <w:rsid w:val="005044B5"/>
    <w:rsid w:val="00523F4D"/>
    <w:rsid w:val="0058718A"/>
    <w:rsid w:val="0060231C"/>
    <w:rsid w:val="00684E83"/>
    <w:rsid w:val="007633AF"/>
    <w:rsid w:val="00960A60"/>
    <w:rsid w:val="009F2044"/>
    <w:rsid w:val="00A41081"/>
    <w:rsid w:val="00BB5CD2"/>
    <w:rsid w:val="00C50FA9"/>
    <w:rsid w:val="00C86ABA"/>
    <w:rsid w:val="00DB6E2D"/>
    <w:rsid w:val="00E67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F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Лариса</cp:lastModifiedBy>
  <cp:revision>4</cp:revision>
  <cp:lastPrinted>2023-10-31T05:11:00Z</cp:lastPrinted>
  <dcterms:created xsi:type="dcterms:W3CDTF">2023-10-30T06:26:00Z</dcterms:created>
  <dcterms:modified xsi:type="dcterms:W3CDTF">2023-10-31T12:27:00Z</dcterms:modified>
</cp:coreProperties>
</file>